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F5" w:rsidRPr="00FE4EF5" w:rsidRDefault="00FE4EF5" w:rsidP="00FE4EF5">
      <w:pPr>
        <w:spacing w:after="0" w:line="240" w:lineRule="auto"/>
        <w:rPr>
          <w:rFonts w:ascii="Calibri" w:eastAsia="Times New Roman" w:hAnsi="Calibri" w:cs="Calibri"/>
          <w:color w:val="000000"/>
          <w:lang w:eastAsia="el-GR"/>
        </w:rPr>
      </w:pPr>
      <w:r w:rsidRPr="00FE4EF5">
        <w:rPr>
          <w:rFonts w:ascii="Calibri" w:eastAsia="Times New Roman" w:hAnsi="Calibri" w:cs="Calibri"/>
          <w:color w:val="000000"/>
          <w:lang w:eastAsia="el-GR"/>
        </w:rPr>
        <w:t>ΜΗΚΟΥΣ 55MM ΜΕ ΤΡΙΣΔΙΑΣΤΑΤΗΣ ΚΑΤΕΥΘΥΝΣΗΣ ΚΛΙΠ ΑΠΟ ΚΡΑΜΑ ΤΙΤΑΝΙΟΥ (ΝΑ ΠΕΡΙΕΧΕΙ 2,5% ΒΑΝΑΔΙΟ- 3%ΑΛΟΥΜΙΝΙΟ) ΚΑΙ ΜΗΧΑΝΙΣΜΟ ΡΥΘΜΙΣΗΣ ΥΨΟΥΣ ΚΛΕΙΣΙΜΑΤΟΣ ΚΛΙΠ ΣΤΗΝ ΙΔΙΑ ΚΑΣΕΤΑ. ΝΑ ΔΙΑΘΕΤΕΙ ΑΝΤΙΟΛΙΣΘΗΤΙΚΗ ΛΑΒΗ ΚΑΙ ΕΙΔΙΚΗ ΠΡΟΕΞΟΧΗ ΣΤΟ ΕΜΠΡΟΣΘΙΟ ΤΜΗΜΑ ΤΟΥ ΕΡΓΑΛΕΙΟΥ ΓΙΑ ΤΗΝ ΠΑΡΑΛΛΗΛΗ ΣΥΓΚΛΕΙΣΗ ΤΩΝ ΣΙΑΓΟΝΩΝ ΤΟΥ ΕΡΓΑΛΕΙΟΥ ΚΑΙ ΔΥΝΑΤΟΤΗΤΑ ΑΜΦΙΠΛΕΥΡΗΣ ΠΥΡΟΔΟΤΗΣΗΣ. ΝΑ ΔΕΧΕΤΑΙ ΚΑΣΕΤΕΣ ΜΕ ΕΞΙ ΓΡΑΜΜΕΣ ΣΥΡΡΑΦΗΣ. Η ΓΡΑΜΜΗ ΚΟΠΗΣ ΠΟΥ ΔΗΜΙΟΥΡΓΕΙΤΑΙ ΝΑ ΕΙΝΑΙ ΤΟ ΠΟΛΥ 3MM ΜΙΚΡΟΤΕΡΗ ΑΠΟ ΤΗΝ ΓΡΑΜΜΗ ΣΥΡΡΑΦΗΣ ΩΣΤΕ ΝΑ ΥΠΑΡΧΕΙ Η ΜΕΓΙΣΤΗ ΑΠΟΔΟΤΙΚΟΤΗΤΑ. ΝΑ ΥΠΑΡΧΕΙ ΔΥΝΑΤΟΤΗΤΑ ΕΠΑΝΑΠΥΡΟΔΟΤΗΣΗΣ ΠΑΝΩ ΑΠΟ 11 ΦΟΡΕΣ ΑΝΑ ΕΡΓΑΛΕΙΟ.Η ΠΡΟΜΗΘΕΥΤΡΙΑ ΕΤΑΙΡΕΙΑ, ΣΕ ΠΕΡΙΠΤΩΣΗ ΠΟΥ ΕΙΝΑΙ ΔΙΑΦΟΡΕΤΙΚΗ ΑΠΟ ΤΗΝ ΚΑΤΑΣΚΕΥΑΣΤΡΙΑ, ΝΑ ΕΙΝΑΙ ΕΞΟΥΣΙΟΔΟΤΗΜΕΝΗ ΑΠΟ ΤΗΝ ΚΑΤΑΣΚΕΥΑΣΤΡΙΑ ΕΤΑΙΡΕΙΑ ΓΙΑ ΤΗΝ ΔΙΑΚΙΝΗΣΗ ΤΩΝ ΠΡΟΪΟΝΤΩΝ ΤΗΣ ΣΤΑ ΕΛΛΗΝΙΚΑ ΔΗΜΟΣΙΑ, ΣΤΡΑΤΙΩΤΙΚΑ ΚΑΙ ΙΔΙΩΤΙΚΑ ΝΟΣΟΚΟΜΕΙΑ ΩΣΤΕ ΝΑ ΔΙΑΣΦΑΛΙΖΕΤΑΙ Η ΟΡΘΗ/ΕΓΚΑΙΡΗ ΠΡΟΜΗΘΕΙΑ ΤΩΝ ΠΡΟΪΟΝΤΩΝ ΣΤΟ ΝΟΣΟΚΟΜΕΙΟ, Η ΟΠΟΙΑ ΘΑ ΓΙΝΕΤΑΙ ΣΥΜΦΩΝΑ ΜΕ ΤΗΝ ΙΣΧΥΟΥΣΑ ΝΟΜΟΘΕΣΙΑ, ΚΑΘΩΣ ΚΑΙ Η ΤΗΡΗΣΗ ΟΛΩΝ ΤΩΝ ΔΙΑΔΙΚΑΣΙΩΝ ΙΧΝΗΛΑΣΙΜΟΤΗΤΑΣ ΣΕ ΠΙΘΑΝΗ ΑΝΑΚΛΗΣΗ/ΑΠΟΣΥΡΣΗ ΠΡΟΪΟΝΤΟΣ Η ΜΕΤΑ ΑΠΟ ΤΗΝ ΣΥΜΠΛΗΡΩΣΗ ΤΗΣ "ΚΑΡΤΑΣ ΑΝΑΦΟΡΑΣ ΠΕΡΙΣΤΑΤΙΚΩΝ ΧΡΗΣΤΩΝ ΙΑΤΡΟΤΕΧΝΟΛΟΓΙΚΩΝ ΠΡΟΪΟΝΤΩΝ (ΛΕΥΚΗ ΚΑΡΤΑ)" ΑΠΟ ΤΟΝ ΧΡΗΣΤΗ</w:t>
      </w:r>
    </w:p>
    <w:p w:rsidR="00416C31" w:rsidRDefault="00416C31">
      <w:bookmarkStart w:id="0" w:name="_GoBack"/>
      <w:bookmarkEnd w:id="0"/>
    </w:p>
    <w:sectPr w:rsidR="004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F5"/>
    <w:rsid w:val="00416C31"/>
    <w:rsid w:val="00FE4E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996</Characters>
  <Application>Microsoft Office Word</Application>
  <DocSecurity>0</DocSecurity>
  <Lines>8</Lines>
  <Paragraphs>2</Paragraphs>
  <ScaleCrop>false</ScaleCrop>
  <Company>HP Inc.</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dc:creator>
  <cp:lastModifiedBy>gram</cp:lastModifiedBy>
  <cp:revision>2</cp:revision>
  <dcterms:created xsi:type="dcterms:W3CDTF">2020-05-26T06:56:00Z</dcterms:created>
  <dcterms:modified xsi:type="dcterms:W3CDTF">2020-05-26T06:57:00Z</dcterms:modified>
</cp:coreProperties>
</file>