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F81" w:rsidRDefault="001B552B" w:rsidP="001B552B">
      <w:pPr>
        <w:jc w:val="both"/>
      </w:pPr>
      <w:bookmarkStart w:id="0" w:name="_GoBack"/>
      <w:r w:rsidRPr="001B552B">
        <w:t>Τα προσφερόμενα είδη θα είναι (επί ποινή αποκλεισμού) ΓΝΗΣΙΑ (ORIGINAL) και υποχρεωτικά θα αναφέρεται στην έγγραφη προσφορά ο ΕΡΓΟΣΤΑΣΙΑΚΟΣ ΚΩΔΙΚΟΣ του προσφερόμενου είδους / Να προσφερθεί ο ΜΕΓΙΣΤΟΣ ΑΡΙΘΜΟΣ εκτυπώσιμων σελίδων, ως ορίζεται από τον κατασκευαστή, ο οποίος θα αναφέρεται (επί ποινή αποκλεισμού) στην έγγραφη προσφορά / Η ανάθεση θα γίνει στον προμηθευτή με την οικονομικότερη προσφορά, κατ’ αναλογία της προσφερθείσας τιμής με τις εκτυπώσιμες σελίδες / Τα είδη που θα παραδοθούν, από τον ανάδοχο της προμήθειας, θα είναι σφραγισμένα στην εργοστασιακή τους συσκευασία, η οποία εξωτερικά θα φέρει την κατάλληλη σήμανση και τον σωστό κωδικό, ως δηλώθηκε στην προσφορά και έγινε αποδεκτός. Εφόσον διαπιστωθεί διαφορά, κατά την παράδοση, η παραλαβή, αυτοδίκαια, θα απορριφθεί ως απαράδεκτη και δεν θα ολοκληρωθεί.</w:t>
      </w:r>
      <w:bookmarkEnd w:id="0"/>
    </w:p>
    <w:sectPr w:rsidR="00924F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52B"/>
    <w:rsid w:val="001B552B"/>
    <w:rsid w:val="0092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2022-09-26T05:50:00Z</dcterms:created>
  <dcterms:modified xsi:type="dcterms:W3CDTF">2022-09-26T05:51:00Z</dcterms:modified>
</cp:coreProperties>
</file>