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EA" w:rsidRPr="00405658" w:rsidRDefault="009073EA" w:rsidP="00AA279C">
      <w:pPr>
        <w:jc w:val="both"/>
      </w:pPr>
      <w:bookmarkStart w:id="0" w:name="_GoBack"/>
      <w:bookmarkEnd w:id="0"/>
      <w:r>
        <w:t>Στην προσφορά θα αναφερθούν ΞΕΧΩΡΙΣΤΑ (επί ποινή αποκλεισμού): - τα ΥΛΙΚΑ (είδος / τεμάχιο / τιμή) που τυχόν απαιτούνται (ΤΙΜΟΛΟΓΙΟ ΠΩΛΗΣΗΣ) - το κόστος για την ΠΑΡΟΧΗ ΕΡΓΑΣΙΑΣ (ΤΙΜΟΛΟΓΙΟ ΠΑΡΟΧΗΣ ΥΠΗΡΕΣΙΩΝ). Εφόσον εκδοθεί μόνο ένα τιμολόγιο (ανταλλακτικά + υπηρεσία) να αναφερθεί στην προσφορά (επί ποινή αποκλεισμού) αν αυτό θα είναι Τιμολόγιο Πώλησης ή Τιμολόγιο Παροχής Υπηρεσιών.</w:t>
      </w:r>
    </w:p>
    <w:sectPr w:rsidR="009073EA" w:rsidRPr="004056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E8"/>
    <w:rsid w:val="00250BE8"/>
    <w:rsid w:val="00302697"/>
    <w:rsid w:val="003D50D1"/>
    <w:rsid w:val="00405658"/>
    <w:rsid w:val="00786DD5"/>
    <w:rsid w:val="009073EA"/>
    <w:rsid w:val="009B5EB7"/>
    <w:rsid w:val="00AA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325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2019-11-06T06:46:00Z</dcterms:created>
  <dcterms:modified xsi:type="dcterms:W3CDTF">2024-05-29T06:27:00Z</dcterms:modified>
</cp:coreProperties>
</file>