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40" w:rsidRDefault="00853040" w:rsidP="00853040">
      <w:r>
        <w:t>ΤΕΧΝΙΚΕΣ  ΠΡΟΔΙΑΓΡΑΦΕΣ</w:t>
      </w:r>
    </w:p>
    <w:p w:rsidR="00853040" w:rsidRDefault="00853040" w:rsidP="00853040">
      <w:r>
        <w:t>O ΕΝΔΟΒΡΟΧΙΚΟΣ ΝΑ ΕΙΝΑΙ ΚΑΤΑΛΛΗΛΟΣ ΓΙΑ ΑΡΙΣΤΕΡΟΠΛΕΥΡΗ Η ΔΕΞΙΟΠΛΕΥΡΗ ΕΝΔΟΤΡΑΧΕΙΑΚΗ ΔΙΑΣΩΛΗΝΩΣΗ ΟΤΑΝ ΕΝΔΕΙΚΝΥΤΑΙ ΔΙΑΦΟΡΙΚΟΣ Η ΕΝΟΣ ΠΝΕΥΜΟΝΑ ΑΕΡΙΣΜΟΣ ΚΑΤΑ ΤΗ ΔΙΑΡΚΕΙΑ ΤΗΣ ΘΩΡΑΚΙΚΗΣ ΧΕΙΡΟΥΡΓΙΚΗΣ Η ΣΤΗΝ ΕΝΤΑΤΙΚΗ ΘΕΡΑΠΕΙΑ.</w:t>
      </w:r>
    </w:p>
    <w:p w:rsidR="00853040" w:rsidRDefault="00853040" w:rsidP="00853040">
      <w:r>
        <w:t xml:space="preserve">ΝΑ ΔΙΑΘΕΤΕΙ ΧΑΜΗΛΗΣ ΠΙΕΣΗΣ ΤΡΑΧΕΙΑΚΟΣ ΚΑΙ ΒΡΟΓΧΙΚΟΣ ΑΕΡΟΘΑΛΑΜΟΣ, ΠΟΥ ΕΛΑΧΙΣΤΟΠΟΙΕΙ ΤΟΝ ΚΙΝΔΥΝΟ ΒΛΑΒΗΣ ΤΟΥ ΒΛΕΝΝΟΓΟΝΟΥ. </w:t>
      </w:r>
    </w:p>
    <w:p w:rsidR="00853040" w:rsidRDefault="00853040" w:rsidP="00853040">
      <w:r>
        <w:t xml:space="preserve">Ο ΕΙΔΙΚΟΣ ΣΧΕΔΙΑΣΜΟΣ ΤΟΥ ΒΡΟΓΧΙΚΟΥ ΑΕΡΟΘΑΛΑΜΟΥ ΝΑ ΒΟΗΘΑΕΙ ΣΤΟΝ ΕΝΤΟΠΙΣΜΟ ΤΟΥ ΜΑΚΡΙΝΟΥ ΑΚΡΟΥ ΟΤΑΝ ΕΚΤΕΛΕΙΤΑΙ ΕΠΙΒΕΒΑΙΩΣΗ ΑΠΟ ΤΟ ΙΝΟΠΤΙΚΟ ΒΡΟΓΧΟΣΚΟΠΙΟ </w:t>
      </w:r>
    </w:p>
    <w:p w:rsidR="00853040" w:rsidRDefault="00853040" w:rsidP="00853040">
      <w:r>
        <w:t xml:space="preserve">ΝΑ ΔΙΑΘΕΤΕΙ ΜΠΛΕ ΧΡΩΜΑΤΟΣ ΒΡΟΓΧΙΚΟΑΕΡΟΘΑΛΑΜΟΣ  ΠΟΥ ΝΑ ΒΟΗΘΑΕΙ ΣΤΗΝ ΤΑΥΤΟΠΟΙΗΣΗ ΤΟΥ ΜΑΚΡΙΝΟΥ ΑΚΡΟΥ ΚΑΤΑ ΤΗΝ ΕΠΙΒΕΒΑΙΩΣΗ ΤΗΣ ΣΩΣΤΗΣ ΤΟΠΟΘΕΤΗΣΗΣ ΑΠΟ ΤΟ ΙΝΟΠΤΙΚΟ ΒΡΟΓΧΟΣΚΟΠΙΟ. </w:t>
      </w:r>
    </w:p>
    <w:p w:rsidR="00853040" w:rsidRDefault="00853040" w:rsidP="00853040">
      <w:r>
        <w:t xml:space="preserve">ΝΑ ΔΙΑΘΕΤΕΙ ΕΛΑΦΡΑ ΚΕΚΑΜΕΝΟ ΑΚΡΟ ΤΟΥ ΒΡΟΓΧΙΚΟΥ ΣΩΛΗΝΑ, ΠΟΥ ΝΑ ΒΟΗΘΑΕΙ ΣΤΗ ΒΕΛΤΙΩΣΗ ΤΗΣ ΤΟΠΟΘΕΤΗΣΗΣ ΣΤΟΝ ΑΡΙΣΤΕΡΟ Η ΔΙΕΞΙΟ ΚΥΡΙΟ ΒΡΟΓΧΟ. </w:t>
      </w:r>
    </w:p>
    <w:p w:rsidR="00853040" w:rsidRDefault="00853040" w:rsidP="00853040">
      <w:r>
        <w:t>ΝΑ ΔΙΑΘΕΤΕΙ ΕΝΔΕΙΞΕΙΣ ΑΔΙΑΠΕΡΑΣΤΕΣ ΑΠΟ ΤΙΣ ΑΚΤΙΝΕΣ Χ ΣΤΟ ΜΑΚΡΙΝΟ ΑΚΡΟ, ΠΑΝΩ ΑΠΟ ΤΟΝ ΒΡΟΓΧΙΚΟ ΑΕΡΟΘΑΛΑΜΟ ΚΑΙ ΣΤΟ ΤΡΑΧΕΙΑΚΟ ΑΝΟΙΓΜΑ ΠΟΥ ΝΑ ΒΟΗΘΟΥΝ ΣΤΟΝ ΕΝΤΟΠΙΣΜΟ ΚΑΙ ΣΤΗΝ ΕΠΙΒΕΒΑΙΩΣΗ ΤΗΣ ΘΕΣΗΣ ΤΟΥ ΣΩΛΗΝΑ.</w:t>
      </w:r>
    </w:p>
    <w:p w:rsidR="00853040" w:rsidRDefault="00853040" w:rsidP="00853040">
      <w:r>
        <w:t xml:space="preserve"> Η ΣΥΣΚΕΥΑΣΙΑ ΕΞΑΡΤΗΜΑΤΩΝ ΝΑ ΠΕΡΙΕΧΕΙ 2 ΓΩΝΙΩΔΗ ΣΥΝΔΕΤΙΚΑ OPTI-PORTΤΜ, 2 ΕΝΔΟ-ΒΡΟΓΧΙΚΟΥΣ ΚΑΘΕΤΗΡΕΣ ΑΝΑΡΡΟΦΗΣΗΣ ΚΑΙ 1 ΣΥΝΔΕΤΙΚΟ ‘Υ’. ΜΙΑΣ ΧΡΗΣΗΣ, ΑΠΟΣΤΕΙΡΩΜΕΝΟΣ ΜΕ ΑΙΘΥΛΕΝΟΞΕΙΔΙΟ ΓΙΑ 5 ΧΡΟΝΙΑ</w:t>
      </w:r>
    </w:p>
    <w:p w:rsidR="00853040" w:rsidRDefault="00853040" w:rsidP="00853040">
      <w:r>
        <w:t>ΝΑ ΔΟΘΕΙ ΔΕΙΓΜΑ ΠΡΟΣ ΑΞΙΟΛΟΓΗΣΗ ΤΩΝ ΑΝΩΤΕΡΩ</w:t>
      </w:r>
    </w:p>
    <w:p w:rsidR="00F266BF" w:rsidRDefault="00853040" w:rsidP="00853040">
      <w:r>
        <w:t>HΗ ΔΙΕΥ/ΝΤΡΙΑ ΑΝΑΙΣΘ/ΚΟΥ</w:t>
      </w:r>
      <w:bookmarkStart w:id="0" w:name="_GoBack"/>
      <w:bookmarkEnd w:id="0"/>
    </w:p>
    <w:sectPr w:rsidR="00F266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00"/>
    <w:rsid w:val="00853040"/>
    <w:rsid w:val="00EE2D00"/>
    <w:rsid w:val="00F2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2022-06-28T06:16:00Z</dcterms:created>
  <dcterms:modified xsi:type="dcterms:W3CDTF">2022-06-28T06:16:00Z</dcterms:modified>
</cp:coreProperties>
</file>