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1D" w:rsidRPr="00335298" w:rsidRDefault="00335298">
      <w:pPr>
        <w:rPr>
          <w:b/>
          <w:sz w:val="28"/>
          <w:szCs w:val="28"/>
          <w:u w:val="single"/>
          <w:lang w:val="en-US"/>
        </w:rPr>
      </w:pPr>
      <w:r w:rsidRPr="00335298">
        <w:rPr>
          <w:b/>
          <w:sz w:val="28"/>
          <w:szCs w:val="28"/>
          <w:u w:val="single"/>
        </w:rPr>
        <w:t>ΠΡΟΔΙΑΓΡΑΦΕΣ ΓΙΑ ΚΑΣΕΤΑ ΕΚΠΝΟΗΣ ΑΝΑΠΝΕΥΣΤΗΡΩ</w:t>
      </w:r>
      <w:r w:rsidRPr="00335298">
        <w:rPr>
          <w:b/>
          <w:sz w:val="28"/>
          <w:szCs w:val="28"/>
          <w:u w:val="single"/>
          <w:lang w:val="en-US"/>
        </w:rPr>
        <w:t>N</w:t>
      </w:r>
    </w:p>
    <w:p w:rsidR="00335298" w:rsidRPr="00335298" w:rsidRDefault="00335298">
      <w:pPr>
        <w:rPr>
          <w:b/>
          <w:sz w:val="28"/>
          <w:szCs w:val="28"/>
          <w:u w:val="single"/>
          <w:lang w:val="en-US"/>
        </w:rPr>
      </w:pPr>
      <w:r w:rsidRPr="00335298">
        <w:rPr>
          <w:b/>
          <w:sz w:val="28"/>
          <w:szCs w:val="28"/>
          <w:u w:val="single"/>
          <w:lang w:val="en-US"/>
        </w:rPr>
        <w:t>GETINGE MAQUET SERVO AIR</w:t>
      </w:r>
    </w:p>
    <w:p w:rsidR="00335298" w:rsidRDefault="00335298">
      <w:pPr>
        <w:rPr>
          <w:b/>
          <w:sz w:val="28"/>
          <w:szCs w:val="28"/>
          <w:lang w:val="en-US"/>
        </w:rPr>
      </w:pPr>
    </w:p>
    <w:p w:rsidR="00335298" w:rsidRDefault="00335298">
      <w:pPr>
        <w:rPr>
          <w:sz w:val="28"/>
          <w:szCs w:val="28"/>
        </w:rPr>
      </w:pPr>
      <w:r>
        <w:rPr>
          <w:sz w:val="28"/>
          <w:szCs w:val="28"/>
        </w:rPr>
        <w:t xml:space="preserve">Οι συγκεκριμένες κασέτες εκπνοής έχουν την δυνατότητα παρακολούθησης των παραμέτρων εκπνοής όπως η πίεση </w:t>
      </w:r>
      <w:r w:rsidR="008118C4" w:rsidRPr="008118C4">
        <w:rPr>
          <w:sz w:val="28"/>
          <w:szCs w:val="28"/>
        </w:rPr>
        <w:t>,</w:t>
      </w:r>
      <w:r>
        <w:rPr>
          <w:sz w:val="28"/>
          <w:szCs w:val="28"/>
        </w:rPr>
        <w:t>όγκος</w:t>
      </w:r>
      <w:r w:rsidR="00EC4F34">
        <w:rPr>
          <w:sz w:val="28"/>
          <w:szCs w:val="28"/>
        </w:rPr>
        <w:t xml:space="preserve"> και η ροή</w:t>
      </w:r>
      <w:r>
        <w:rPr>
          <w:sz w:val="28"/>
          <w:szCs w:val="28"/>
        </w:rPr>
        <w:t xml:space="preserve"> του αναπνευστήρα στην φάση της εκπνοής.</w:t>
      </w:r>
    </w:p>
    <w:p w:rsidR="00335298" w:rsidRDefault="00335298">
      <w:pPr>
        <w:rPr>
          <w:sz w:val="28"/>
          <w:szCs w:val="28"/>
        </w:rPr>
      </w:pPr>
    </w:p>
    <w:p w:rsidR="00335298" w:rsidRDefault="00335298">
      <w:pPr>
        <w:rPr>
          <w:sz w:val="28"/>
          <w:szCs w:val="28"/>
        </w:rPr>
      </w:pPr>
      <w:r>
        <w:rPr>
          <w:sz w:val="28"/>
          <w:szCs w:val="28"/>
        </w:rPr>
        <w:t xml:space="preserve">Διαθέτουν ολοκληρωμένο κύκλωμα για την καταγραφή ημερομηνίας επιτυχούς έλεγχου </w:t>
      </w:r>
      <w:proofErr w:type="spellStart"/>
      <w:r>
        <w:rPr>
          <w:sz w:val="28"/>
          <w:szCs w:val="28"/>
        </w:rPr>
        <w:t>τους,</w:t>
      </w:r>
      <w:r w:rsidR="00EC4F34">
        <w:rPr>
          <w:sz w:val="28"/>
          <w:szCs w:val="28"/>
        </w:rPr>
        <w:t>ημερομηνί</w:t>
      </w:r>
      <w:r>
        <w:rPr>
          <w:sz w:val="28"/>
          <w:szCs w:val="28"/>
        </w:rPr>
        <w:t>α</w:t>
      </w:r>
      <w:proofErr w:type="spellEnd"/>
      <w:r>
        <w:rPr>
          <w:sz w:val="28"/>
          <w:szCs w:val="28"/>
        </w:rPr>
        <w:t xml:space="preserve"> πρώτης χρήσης και σειριακού </w:t>
      </w:r>
      <w:proofErr w:type="spellStart"/>
      <w:r>
        <w:rPr>
          <w:sz w:val="28"/>
          <w:szCs w:val="28"/>
        </w:rPr>
        <w:t>αριθμού</w:t>
      </w:r>
      <w:r w:rsidR="00EC4F34">
        <w:rPr>
          <w:sz w:val="28"/>
          <w:szCs w:val="28"/>
        </w:rPr>
        <w:t>,</w:t>
      </w:r>
      <w:r>
        <w:rPr>
          <w:sz w:val="28"/>
          <w:szCs w:val="28"/>
        </w:rPr>
        <w:t>με</w:t>
      </w:r>
      <w:proofErr w:type="spellEnd"/>
      <w:r>
        <w:rPr>
          <w:sz w:val="28"/>
          <w:szCs w:val="28"/>
        </w:rPr>
        <w:t xml:space="preserve"> την απεικόνιση τους να γίνεται μέσα από το μενού του αναπνευστήρα.</w:t>
      </w:r>
    </w:p>
    <w:p w:rsidR="008118C4" w:rsidRDefault="008118C4">
      <w:pPr>
        <w:rPr>
          <w:sz w:val="28"/>
          <w:szCs w:val="28"/>
        </w:rPr>
      </w:pPr>
    </w:p>
    <w:p w:rsidR="008118C4" w:rsidRPr="008118C4" w:rsidRDefault="008118C4">
      <w:pPr>
        <w:rPr>
          <w:sz w:val="28"/>
          <w:szCs w:val="28"/>
        </w:rPr>
      </w:pPr>
      <w:r>
        <w:rPr>
          <w:sz w:val="28"/>
          <w:szCs w:val="28"/>
        </w:rPr>
        <w:t xml:space="preserve">Να είναι καινούρια και αμεταχείριστη,απολύτως συμβατή με τον αναπνευστήρα(να κατατεθεί το πιστοποιητικό καταλληλότητας από τον κατασκευαστικό οίκο),να διαθέτει </w:t>
      </w:r>
      <w:r>
        <w:rPr>
          <w:sz w:val="28"/>
          <w:szCs w:val="28"/>
          <w:lang w:val="en-US"/>
        </w:rPr>
        <w:t>CE</w:t>
      </w:r>
      <w:r w:rsidRPr="008118C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mark</w:t>
      </w:r>
      <w:r w:rsidRPr="008118C4">
        <w:rPr>
          <w:sz w:val="28"/>
          <w:szCs w:val="28"/>
        </w:rPr>
        <w:t xml:space="preserve"> </w:t>
      </w:r>
      <w:r>
        <w:rPr>
          <w:sz w:val="28"/>
          <w:szCs w:val="28"/>
        </w:rPr>
        <w:t>και να δοθεί εγγύηση καλής λειτουργίας.</w:t>
      </w:r>
    </w:p>
    <w:p w:rsidR="008118C4" w:rsidRPr="008118C4" w:rsidRDefault="008118C4">
      <w:pPr>
        <w:rPr>
          <w:sz w:val="28"/>
          <w:szCs w:val="28"/>
        </w:rPr>
      </w:pPr>
    </w:p>
    <w:p w:rsidR="008118C4" w:rsidRPr="008118C4" w:rsidRDefault="008118C4">
      <w:pPr>
        <w:rPr>
          <w:sz w:val="28"/>
          <w:szCs w:val="28"/>
        </w:rPr>
      </w:pPr>
    </w:p>
    <w:p w:rsidR="00335298" w:rsidRPr="00335298" w:rsidRDefault="00335298" w:rsidP="00335298">
      <w:pPr>
        <w:jc w:val="both"/>
        <w:rPr>
          <w:b/>
          <w:sz w:val="28"/>
          <w:szCs w:val="28"/>
        </w:rPr>
      </w:pPr>
    </w:p>
    <w:p w:rsidR="00335298" w:rsidRPr="00335298" w:rsidRDefault="00335298">
      <w:pPr>
        <w:rPr>
          <w:sz w:val="28"/>
          <w:szCs w:val="28"/>
        </w:rPr>
      </w:pPr>
    </w:p>
    <w:sectPr w:rsidR="00335298" w:rsidRPr="00335298" w:rsidSect="00C16E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35298"/>
    <w:rsid w:val="00335298"/>
    <w:rsid w:val="008118C4"/>
    <w:rsid w:val="00C16E1D"/>
    <w:rsid w:val="00EC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A5C37-E454-4594-BF92-52B3F2AB4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Athanasia Outou</dc:creator>
  <cp:keywords/>
  <dc:description/>
  <cp:lastModifiedBy>Athanasia Outou</cp:lastModifiedBy>
  <cp:revision>3</cp:revision>
  <cp:lastPrinted>2021-11-24T09:30:00Z</cp:lastPrinted>
  <dcterms:created xsi:type="dcterms:W3CDTF">2021-11-24T07:58:00Z</dcterms:created>
  <dcterms:modified xsi:type="dcterms:W3CDTF">2021-11-24T09:30:00Z</dcterms:modified>
</cp:coreProperties>
</file>